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E2C" w:rsidRPr="008376AA" w:rsidRDefault="008376AA" w:rsidP="008376AA">
      <w:pPr>
        <w:jc w:val="center"/>
        <w:rPr>
          <w:b/>
          <w:sz w:val="32"/>
          <w:szCs w:val="32"/>
        </w:rPr>
      </w:pPr>
      <w:bookmarkStart w:id="0" w:name="_GoBack"/>
      <w:r w:rsidRPr="008376AA">
        <w:rPr>
          <w:b/>
          <w:sz w:val="32"/>
          <w:szCs w:val="32"/>
        </w:rPr>
        <w:t>Hymns January 31</w:t>
      </w:r>
    </w:p>
    <w:bookmarkEnd w:id="0"/>
    <w:p w:rsidR="00D16E2C" w:rsidRDefault="008376AA">
      <w:r>
        <w:rPr>
          <w:noProof/>
        </w:rPr>
        <w:drawing>
          <wp:anchor distT="0" distB="0" distL="114300" distR="114300" simplePos="0" relativeHeight="251658240" behindDoc="0" locked="0" layoutInCell="1" allowOverlap="1" wp14:anchorId="4DB99021" wp14:editId="62DB1F80">
            <wp:simplePos x="0" y="0"/>
            <wp:positionH relativeFrom="column">
              <wp:posOffset>743092</wp:posOffset>
            </wp:positionH>
            <wp:positionV relativeFrom="paragraph">
              <wp:posOffset>209550</wp:posOffset>
            </wp:positionV>
            <wp:extent cx="5495925" cy="8077200"/>
            <wp:effectExtent l="0" t="0" r="9525" b="0"/>
            <wp:wrapNone/>
            <wp:docPr id="1" name="Picture 1" descr="Trinity Hymnal (Rev. ed.) 398. Christ, whose glory fills the skies |  Hymnary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inity Hymnal (Rev. ed.) 398. Christ, whose glory fills the skies |  Hymnary.or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7" t="2916" r="3820" b="5508"/>
                    <a:stretch/>
                  </pic:blipFill>
                  <pic:spPr bwMode="auto">
                    <a:xfrm>
                      <a:off x="0" y="0"/>
                      <a:ext cx="5495925" cy="807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D16E2C" w:rsidRDefault="00D16E2C"/>
    <w:p w:rsidR="008376AA" w:rsidRDefault="008376AA"/>
    <w:p w:rsidR="008376AA" w:rsidRDefault="008376AA"/>
    <w:p w:rsidR="008376AA" w:rsidRDefault="008376AA"/>
    <w:p w:rsidR="006B20FD" w:rsidRDefault="00D16E2C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142875</wp:posOffset>
            </wp:positionH>
            <wp:positionV relativeFrom="paragraph">
              <wp:posOffset>-457200</wp:posOffset>
            </wp:positionV>
            <wp:extent cx="5673376" cy="8934450"/>
            <wp:effectExtent l="0" t="0" r="3810" b="0"/>
            <wp:wrapNone/>
            <wp:docPr id="2" name="Picture 2" descr="Wounded World That Cries - Hope Publishing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ounded World That Cries - Hope Publishing Company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442" t="12639" r="20460" b="13011"/>
                    <a:stretch/>
                  </pic:blipFill>
                  <pic:spPr bwMode="auto">
                    <a:xfrm>
                      <a:off x="0" y="0"/>
                      <a:ext cx="5673376" cy="893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B20FD" w:rsidSect="008376A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E2C"/>
    <w:rsid w:val="0020730A"/>
    <w:rsid w:val="002D2452"/>
    <w:rsid w:val="006B20FD"/>
    <w:rsid w:val="008376AA"/>
    <w:rsid w:val="008902B9"/>
    <w:rsid w:val="009C592C"/>
    <w:rsid w:val="00D16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73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6E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6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Jolene</dc:creator>
  <cp:lastModifiedBy>Jolene</cp:lastModifiedBy>
  <cp:revision>2</cp:revision>
  <dcterms:created xsi:type="dcterms:W3CDTF">2021-01-27T16:51:00Z</dcterms:created>
  <dcterms:modified xsi:type="dcterms:W3CDTF">2021-01-27T16:51:00Z</dcterms:modified>
</cp:coreProperties>
</file>